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581D3"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湘潭理工学院</w:t>
      </w:r>
    </w:p>
    <w:p w14:paraId="7306FCB5">
      <w:pPr>
        <w:jc w:val="center"/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2025年博士人才招聘公告</w:t>
      </w:r>
      <w:bookmarkStart w:id="0" w:name="_GoBack"/>
      <w:bookmarkEnd w:id="0"/>
    </w:p>
    <w:p w14:paraId="457147E1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一、岗位需求</w:t>
      </w:r>
    </w:p>
    <w:tbl>
      <w:tblPr>
        <w:tblStyle w:val="6"/>
        <w:tblW w:w="878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10"/>
        <w:gridCol w:w="3271"/>
        <w:gridCol w:w="2995"/>
      </w:tblGrid>
      <w:tr w14:paraId="2D0F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5DF5CA7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04F24B50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学科分类</w:t>
            </w:r>
          </w:p>
        </w:tc>
        <w:tc>
          <w:tcPr>
            <w:tcW w:w="3544" w:type="dxa"/>
            <w:vAlign w:val="center"/>
          </w:tcPr>
          <w:p w14:paraId="5E3FEAF7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专业要求或研究方向</w:t>
            </w:r>
          </w:p>
        </w:tc>
        <w:tc>
          <w:tcPr>
            <w:tcW w:w="2551" w:type="dxa"/>
          </w:tcPr>
          <w:p w14:paraId="5525FAB1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联系人</w:t>
            </w:r>
          </w:p>
        </w:tc>
      </w:tr>
      <w:tr w14:paraId="4A9E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E1F9CED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5DD412DA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经济与管理类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E41E7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财务管理、会计学、市场营销、旅游管理、物流管理、供应链管理、金融学、跨境电子商务、经济学等</w:t>
            </w:r>
          </w:p>
        </w:tc>
        <w:tc>
          <w:tcPr>
            <w:tcW w:w="2551" w:type="dxa"/>
          </w:tcPr>
          <w:p w14:paraId="6971C34C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郭凌敏</w:t>
            </w:r>
          </w:p>
          <w:p w14:paraId="4C5E356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3467606269</w:t>
            </w:r>
          </w:p>
          <w:p w14:paraId="5534188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邮箱：13467606269@hngeelyedu.cn</w:t>
            </w:r>
          </w:p>
        </w:tc>
      </w:tr>
      <w:tr w14:paraId="482B0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DF05310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7AF6FF1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人文与艺术类</w:t>
            </w:r>
          </w:p>
        </w:tc>
        <w:tc>
          <w:tcPr>
            <w:tcW w:w="3544" w:type="dxa"/>
            <w:vAlign w:val="center"/>
          </w:tcPr>
          <w:p w14:paraId="3066564E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汉语言文学、法学、广告学、网络与新媒体、艺术设计等</w:t>
            </w:r>
          </w:p>
        </w:tc>
        <w:tc>
          <w:tcPr>
            <w:tcW w:w="2551" w:type="dxa"/>
          </w:tcPr>
          <w:p w14:paraId="6109BB6F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于婷婷</w:t>
            </w:r>
          </w:p>
          <w:p w14:paraId="4D688E01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8229940123</w:t>
            </w:r>
          </w:p>
          <w:p w14:paraId="3F1C9FC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15580205594@hngeelyedu.cn</w:t>
            </w:r>
          </w:p>
        </w:tc>
      </w:tr>
      <w:tr w14:paraId="7048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362BD1B5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4A18E492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数字科技类</w:t>
            </w:r>
          </w:p>
        </w:tc>
        <w:tc>
          <w:tcPr>
            <w:tcW w:w="3544" w:type="dxa"/>
            <w:vAlign w:val="center"/>
          </w:tcPr>
          <w:p w14:paraId="38058A62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计算机科学与技术、计算数学、大数据、电子信息工程、软件工程等</w:t>
            </w:r>
          </w:p>
        </w:tc>
        <w:tc>
          <w:tcPr>
            <w:tcW w:w="2551" w:type="dxa"/>
          </w:tcPr>
          <w:p w14:paraId="479AA72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温创新</w:t>
            </w:r>
          </w:p>
          <w:p w14:paraId="130C0719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3787313860</w:t>
            </w:r>
          </w:p>
          <w:p w14:paraId="4F7901D4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邮箱：13787313860@hngeelyedu.cn</w:t>
            </w:r>
          </w:p>
        </w:tc>
      </w:tr>
      <w:tr w14:paraId="7445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 w14:paraId="1564C8EC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67CC31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汽车工程类</w:t>
            </w:r>
          </w:p>
        </w:tc>
        <w:tc>
          <w:tcPr>
            <w:tcW w:w="3544" w:type="dxa"/>
            <w:vAlign w:val="center"/>
          </w:tcPr>
          <w:p w14:paraId="0B558D39">
            <w:pPr>
              <w:spacing w:line="420" w:lineRule="exac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智能制造</w:t>
            </w:r>
            <w:r>
              <w:rPr>
                <w:rFonts w:ascii="华文宋体" w:hAnsi="华文宋体" w:eastAsia="华文宋体"/>
                <w:sz w:val="24"/>
              </w:rPr>
              <w:t>、仪器类、材料</w:t>
            </w:r>
            <w:r>
              <w:rPr>
                <w:rFonts w:hint="eastAsia" w:ascii="华文宋体" w:hAnsi="华文宋体" w:eastAsia="华文宋体"/>
                <w:sz w:val="24"/>
              </w:rPr>
              <w:t>科学</w:t>
            </w:r>
            <w:r>
              <w:rPr>
                <w:rFonts w:ascii="华文宋体" w:hAnsi="华文宋体" w:eastAsia="华文宋体"/>
                <w:sz w:val="24"/>
              </w:rPr>
              <w:t>、能源动力类、电气类、电子信息类、自动化类</w:t>
            </w:r>
          </w:p>
        </w:tc>
        <w:tc>
          <w:tcPr>
            <w:tcW w:w="2551" w:type="dxa"/>
          </w:tcPr>
          <w:p w14:paraId="6C176FD6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刘玄</w:t>
            </w:r>
          </w:p>
          <w:p w14:paraId="5A2A646B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电话：1</w:t>
            </w:r>
            <w:r>
              <w:rPr>
                <w:rFonts w:ascii="华文宋体" w:hAnsi="华文宋体" w:eastAsia="华文宋体"/>
                <w:sz w:val="24"/>
              </w:rPr>
              <w:t>86732024300</w:t>
            </w:r>
          </w:p>
          <w:p w14:paraId="275B4A7E">
            <w:pPr>
              <w:spacing w:line="420" w:lineRule="exact"/>
              <w:jc w:val="left"/>
              <w:rPr>
                <w:rFonts w:ascii="华文宋体" w:hAnsi="华文宋体" w:eastAsia="华文宋体"/>
                <w:sz w:val="24"/>
              </w:rPr>
            </w:pPr>
            <w:r>
              <w:rPr>
                <w:rFonts w:hint="eastAsia" w:ascii="华文宋体" w:hAnsi="华文宋体" w:eastAsia="华文宋体"/>
                <w:sz w:val="24"/>
              </w:rPr>
              <w:t>邮箱： 18673204300@hngeelyedu.cn</w:t>
            </w:r>
          </w:p>
        </w:tc>
      </w:tr>
    </w:tbl>
    <w:p w14:paraId="6AAA7EFF">
      <w:pPr>
        <w:spacing w:line="400" w:lineRule="atLeast"/>
        <w:rPr>
          <w:rFonts w:ascii="微软雅黑" w:hAnsi="微软雅黑" w:eastAsia="微软雅黑" w:cs="微软雅黑"/>
          <w:b/>
          <w:bCs/>
          <w:sz w:val="28"/>
          <w:szCs w:val="28"/>
          <w:shd w:val="clear" w:color="auto" w:fill="FFFFFF"/>
        </w:rPr>
      </w:pPr>
    </w:p>
    <w:p w14:paraId="4F3F0A0A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二、基本条件</w:t>
      </w:r>
    </w:p>
    <w:p w14:paraId="1D50AF61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（一）拥护中国共产党的领导，热爱祖国，遵守宪法和法律；</w:t>
      </w:r>
    </w:p>
    <w:p w14:paraId="17B6AB22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（二）身心健康，品行端正，有正常履行岗位职责的身体条件；</w:t>
      </w:r>
    </w:p>
    <w:p w14:paraId="222FD5B8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（三）热爱教育事业，具有强烈的责任感和教育情怀，良好的职业道德和团队协作精神，认同学校价值理念；</w:t>
      </w:r>
    </w:p>
    <w:p w14:paraId="37DF2A5C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（四）学科基础扎实，具备高等院校教学、科研等岗位所需要的综合素养。</w:t>
      </w:r>
    </w:p>
    <w:p w14:paraId="16ECB624">
      <w:pPr>
        <w:spacing w:line="420" w:lineRule="exact"/>
        <w:rPr>
          <w:rFonts w:ascii="华文宋体" w:hAnsi="华文宋体" w:eastAsia="华文宋体"/>
          <w:sz w:val="24"/>
        </w:rPr>
      </w:pPr>
    </w:p>
    <w:p w14:paraId="434107ED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三、应聘流程</w:t>
      </w:r>
    </w:p>
    <w:p w14:paraId="0D276B75">
      <w:pPr>
        <w:spacing w:line="420" w:lineRule="exact"/>
        <w:rPr>
          <w:rFonts w:ascii="华文宋体" w:hAnsi="华文宋体" w:eastAsia="华文宋体"/>
          <w:sz w:val="24"/>
        </w:rPr>
      </w:pPr>
      <w:r>
        <w:rPr>
          <w:rFonts w:hint="eastAsia" w:ascii="华文宋体" w:hAnsi="华文宋体" w:eastAsia="华文宋体"/>
          <w:sz w:val="24"/>
        </w:rPr>
        <w:t>简历投递-资格审核-心理测试-面试（试讲）-体检与考察-签约聘用</w:t>
      </w:r>
    </w:p>
    <w:p w14:paraId="666C7B84">
      <w:pPr>
        <w:spacing w:line="420" w:lineRule="exact"/>
        <w:rPr>
          <w:rFonts w:ascii="华文宋体" w:hAnsi="华文宋体" w:eastAsia="华文宋体"/>
          <w:sz w:val="24"/>
        </w:rPr>
      </w:pPr>
    </w:p>
    <w:p w14:paraId="77D16D7F">
      <w:pPr>
        <w:spacing w:line="420" w:lineRule="exact"/>
        <w:rPr>
          <w:rFonts w:ascii="华文宋体" w:hAnsi="华文宋体" w:eastAsia="华文宋体"/>
          <w:b/>
          <w:sz w:val="24"/>
        </w:rPr>
      </w:pPr>
      <w:r>
        <w:rPr>
          <w:rFonts w:hint="eastAsia" w:ascii="华文宋体" w:hAnsi="华文宋体" w:eastAsia="华文宋体"/>
          <w:b/>
          <w:sz w:val="24"/>
        </w:rPr>
        <w:t>四、薪资待遇</w:t>
      </w:r>
    </w:p>
    <w:p w14:paraId="10E54B66"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年薪15-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万元，具体根据应聘人的学科类别、科研或研发能力、学术或开发成果、综合素质、职称等确定；</w:t>
      </w:r>
    </w:p>
    <w:p w14:paraId="01FE4F69">
      <w:pPr>
        <w:numPr>
          <w:ilvl w:val="0"/>
          <w:numId w:val="1"/>
        </w:num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安家补贴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15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30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万元；科研启动费1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-</w:t>
      </w: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20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万元；具体根据应聘人的学科类别、随迁人口、拟申报的科研项目等确定；世界排名前200名的海外高校优秀博士研究生以及紧缺专业人才，可适度增加相关待遇；</w:t>
      </w:r>
    </w:p>
    <w:p w14:paraId="143930C9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（三）业绩突出的优秀人才，可以享受职称绿色通道；</w:t>
      </w:r>
    </w:p>
    <w:p w14:paraId="711146FE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（四）协助解决家属工作和子女就学；</w:t>
      </w:r>
    </w:p>
    <w:p w14:paraId="3EDD630D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（五）在校内免费提供一年的周转住房。</w:t>
      </w:r>
    </w:p>
    <w:p w14:paraId="0ABD193E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</w:p>
    <w:p w14:paraId="4FA36990">
      <w:pPr>
        <w:spacing w:line="400" w:lineRule="atLeast"/>
        <w:rPr>
          <w:rFonts w:ascii="宋体" w:hAnsi="宋体" w:eastAsia="宋体" w:cs="宋体"/>
          <w:b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4"/>
          <w:shd w:val="clear" w:color="auto" w:fill="FFFFFF"/>
          <w:lang w:bidi="ar"/>
        </w:rPr>
        <w:t>五、报名程序</w:t>
      </w:r>
    </w:p>
    <w:p w14:paraId="6ADDC9BB">
      <w:pPr>
        <w:spacing w:line="400" w:lineRule="atLeast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(一)报名方式</w:t>
      </w:r>
    </w:p>
    <w:p w14:paraId="0BE92F2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  <w:t>请将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以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下报名</w:t>
      </w:r>
      <w:r>
        <w:rPr>
          <w:rFonts w:ascii="宋体" w:hAnsi="宋体" w:eastAsia="宋体" w:cs="宋体"/>
          <w:sz w:val="24"/>
          <w:shd w:val="clear" w:color="auto" w:fill="FFFFFF"/>
        </w:rPr>
        <w:t>材料一并打包后发送至邮箱，发送电子邮件报名时，请修改邮件标题为“岗位名称+毕业院校+学历学位+姓名</w:t>
      </w:r>
      <w:r>
        <w:rPr>
          <w:rFonts w:hint="eastAsia" w:ascii="宋体" w:hAnsi="宋体" w:eastAsia="宋体" w:cs="宋体"/>
          <w:sz w:val="24"/>
          <w:shd w:val="clear" w:color="auto" w:fill="FFFFFF"/>
        </w:rPr>
        <w:t>+</w:t>
      </w:r>
      <w:r>
        <w:rPr>
          <w:rFonts w:ascii="宋体" w:hAnsi="宋体" w:eastAsia="宋体" w:cs="宋体"/>
          <w:sz w:val="24"/>
          <w:shd w:val="clear" w:color="auto" w:fill="FFFFFF"/>
        </w:rPr>
        <w:t>应聘”，例如“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教学岗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湘潭理工学院</w:t>
      </w:r>
      <w:r>
        <w:rPr>
          <w:rFonts w:ascii="宋体" w:hAnsi="宋体" w:eastAsia="宋体" w:cs="宋体"/>
          <w:sz w:val="24"/>
          <w:shd w:val="clear" w:color="auto" w:fill="FFFFFF"/>
        </w:rPr>
        <w:t>+</w:t>
      </w:r>
      <w:r>
        <w:rPr>
          <w:rFonts w:hint="eastAsia" w:ascii="宋体" w:hAnsi="宋体" w:eastAsia="宋体" w:cs="宋体"/>
          <w:sz w:val="24"/>
          <w:shd w:val="clear" w:color="auto" w:fill="FFFFFF"/>
        </w:rPr>
        <w:t>博士</w:t>
      </w:r>
      <w:r>
        <w:rPr>
          <w:rFonts w:ascii="宋体" w:hAnsi="宋体" w:eastAsia="宋体" w:cs="宋体"/>
          <w:sz w:val="24"/>
          <w:shd w:val="clear" w:color="auto" w:fill="FFFFFF"/>
        </w:rPr>
        <w:t>研究生+张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三+</w:t>
      </w:r>
      <w:r>
        <w:rPr>
          <w:rFonts w:ascii="宋体" w:hAnsi="宋体" w:eastAsia="宋体" w:cs="宋体"/>
          <w:sz w:val="24"/>
          <w:shd w:val="clear" w:color="auto" w:fill="FFFFFF"/>
        </w:rPr>
        <w:t>应聘</w:t>
      </w:r>
      <w:r>
        <w:rPr>
          <w:rFonts w:hint="eastAsia" w:ascii="宋体" w:hAnsi="宋体" w:eastAsia="宋体" w:cs="宋体"/>
          <w:sz w:val="24"/>
          <w:shd w:val="clear" w:color="auto" w:fill="FFFFFF"/>
        </w:rPr>
        <w:t xml:space="preserve">”    </w:t>
      </w:r>
    </w:p>
    <w:p w14:paraId="321A79CD">
      <w:pPr>
        <w:spacing w:line="400" w:lineRule="atLeast"/>
        <w:ind w:firstLine="480" w:firstLineChars="200"/>
        <w:rPr>
          <w:rFonts w:ascii="宋体" w:hAnsi="宋体" w:eastAsia="宋体" w:cs="宋体"/>
          <w:color w:val="FF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FF0000"/>
          <w:sz w:val="24"/>
          <w:shd w:val="clear" w:color="auto" w:fill="FFFFFF"/>
        </w:rPr>
        <w:t xml:space="preserve">简历投递邮箱：18890086502@hngeelyedu.cn </w:t>
      </w:r>
    </w:p>
    <w:p w14:paraId="1DA6B801">
      <w:pPr>
        <w:spacing w:line="400" w:lineRule="atLeast"/>
        <w:ind w:firstLine="480" w:firstLineChars="200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应聘者所提交的各项材料内容必须真实，有弄虚作假行为者，一经查实将取消应聘资格。</w:t>
      </w:r>
    </w:p>
    <w:p w14:paraId="05CAE360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（二）报名材料</w:t>
      </w:r>
    </w:p>
    <w:p w14:paraId="4AC06C1D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①应聘简历和学校岗位申请表（自行去湘潭理工学院官网下载）；</w:t>
      </w:r>
    </w:p>
    <w:p w14:paraId="3FE5C03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②本人有效居民身份证、职称、学历与学位证书（本科及以上所有学历学位均需提供）、《教育部学历证书电子注册备案表》（在有效期内）及其它科研成果等材料；</w:t>
      </w:r>
    </w:p>
    <w:p w14:paraId="42F2960E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（三）海外博士</w:t>
      </w:r>
    </w:p>
    <w:p w14:paraId="12B7A382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海外博士需要提供教育部留学服务中心的学位认证材料。参照国内同类高校的情况，东南亚博士的薪资待遇另行商议。</w:t>
      </w:r>
    </w:p>
    <w:p w14:paraId="49834475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（四）其它事宜</w:t>
      </w:r>
    </w:p>
    <w:p w14:paraId="7B5FFC2F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学校人事处收到材料后将进行初审并反馈结果、面试时间和具体要求。</w:t>
      </w:r>
    </w:p>
    <w:p w14:paraId="47651424">
      <w:pPr>
        <w:spacing w:line="400" w:lineRule="atLeast"/>
        <w:rPr>
          <w:rFonts w:ascii="宋体" w:hAnsi="宋体" w:eastAsia="宋体" w:cs="宋体"/>
          <w:b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hd w:val="clear" w:color="auto" w:fill="FFFFFF"/>
        </w:rPr>
        <w:t xml:space="preserve">六、联系方式                       </w:t>
      </w:r>
    </w:p>
    <w:p w14:paraId="28E174B4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学校官网：https://www.xtit.edu.cn/</w:t>
      </w:r>
    </w:p>
    <w:p w14:paraId="30047A54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学校地址：湖南湘潭九华，长沙三号线地铁船形山站（湘潭理工学院）</w:t>
      </w:r>
    </w:p>
    <w:p w14:paraId="550C7C8B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ascii="宋体" w:hAnsi="宋体" w:eastAsia="宋体" w:cs="宋体"/>
          <w:sz w:val="24"/>
          <w:shd w:val="clear" w:color="auto" w:fill="FFFFFF"/>
        </w:rPr>
        <w:t>联系人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：熊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sz w:val="24"/>
          <w:shd w:val="clear" w:color="auto" w:fill="FFFFFF"/>
        </w:rPr>
        <w:t>18890086502       王</w:t>
      </w:r>
      <w:r>
        <w:rPr>
          <w:rFonts w:ascii="宋体" w:hAnsi="宋体" w:eastAsia="宋体" w:cs="宋体"/>
          <w:sz w:val="24"/>
          <w:shd w:val="clear" w:color="auto" w:fill="FFFFFF"/>
        </w:rPr>
        <w:t>老师</w:t>
      </w:r>
      <w:r>
        <w:rPr>
          <w:rFonts w:hint="eastAsia" w:ascii="宋体" w:hAnsi="宋体" w:eastAsia="宋体" w:cs="宋体"/>
          <w:sz w:val="24"/>
          <w:shd w:val="clear" w:color="auto" w:fill="FFFFFF"/>
        </w:rPr>
        <w:t>15874199279</w:t>
      </w:r>
    </w:p>
    <w:p w14:paraId="368C4EBB">
      <w:pPr>
        <w:spacing w:line="400" w:lineRule="atLeas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（企业微信同号）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4C06B"/>
    <w:multiLevelType w:val="singleLevel"/>
    <w:tmpl w:val="B364C06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ZjM0MTNmOTBiNWMxN2EyNWRlNDljMDhhOWMzN2IifQ=="/>
  </w:docVars>
  <w:rsids>
    <w:rsidRoot w:val="00B06D00"/>
    <w:rsid w:val="00062396"/>
    <w:rsid w:val="002C4C94"/>
    <w:rsid w:val="002E771F"/>
    <w:rsid w:val="003D33C7"/>
    <w:rsid w:val="004B2989"/>
    <w:rsid w:val="0082408B"/>
    <w:rsid w:val="008E6F1B"/>
    <w:rsid w:val="00A96621"/>
    <w:rsid w:val="00AF219A"/>
    <w:rsid w:val="00B06D00"/>
    <w:rsid w:val="00CB1EB4"/>
    <w:rsid w:val="00D21E60"/>
    <w:rsid w:val="00DE379D"/>
    <w:rsid w:val="00F56F0C"/>
    <w:rsid w:val="00F97CEA"/>
    <w:rsid w:val="00FE51C8"/>
    <w:rsid w:val="04B55B76"/>
    <w:rsid w:val="071343BC"/>
    <w:rsid w:val="07C725EB"/>
    <w:rsid w:val="09062D2E"/>
    <w:rsid w:val="09E46EF1"/>
    <w:rsid w:val="0BEC5E4B"/>
    <w:rsid w:val="10254737"/>
    <w:rsid w:val="11AE6BC1"/>
    <w:rsid w:val="163955FC"/>
    <w:rsid w:val="16EE0ABC"/>
    <w:rsid w:val="1DFF0C54"/>
    <w:rsid w:val="238B5F95"/>
    <w:rsid w:val="25747B91"/>
    <w:rsid w:val="2D917C33"/>
    <w:rsid w:val="2DDA6632"/>
    <w:rsid w:val="2E210CE1"/>
    <w:rsid w:val="371C3C3D"/>
    <w:rsid w:val="39C03634"/>
    <w:rsid w:val="39CE2AB7"/>
    <w:rsid w:val="3D8835D5"/>
    <w:rsid w:val="3DBB12A5"/>
    <w:rsid w:val="3F500990"/>
    <w:rsid w:val="3FCD0009"/>
    <w:rsid w:val="41056D88"/>
    <w:rsid w:val="42E82F81"/>
    <w:rsid w:val="4C68149B"/>
    <w:rsid w:val="51825244"/>
    <w:rsid w:val="53D8335C"/>
    <w:rsid w:val="59B26BA9"/>
    <w:rsid w:val="5CFE649F"/>
    <w:rsid w:val="62D67A0D"/>
    <w:rsid w:val="637D46CE"/>
    <w:rsid w:val="63BD44C1"/>
    <w:rsid w:val="6B4B7CF9"/>
    <w:rsid w:val="6F1C7EF0"/>
    <w:rsid w:val="70DA0EB4"/>
    <w:rsid w:val="75D7519C"/>
    <w:rsid w:val="764D240D"/>
    <w:rsid w:val="7E986B79"/>
    <w:rsid w:val="7ED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1509</Words>
  <Characters>1778</Characters>
  <Lines>13</Lines>
  <Paragraphs>3</Paragraphs>
  <TotalTime>11</TotalTime>
  <ScaleCrop>false</ScaleCrop>
  <LinksUpToDate>false</LinksUpToDate>
  <CharactersWithSpaces>1818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2025-02-08T16:20:00Z</dcterms:created>
  <dc:creator>Leo Li</dc:creator>
  <cp:lastModifiedBy>86158</cp:lastModifiedBy>
  <cp:lastPrinted>2024-11-06T07:06:00Z</cp:lastPrinted>
  <dcterms:modified xsi:type="dcterms:W3CDTF">2025-02-14T03:14:34Z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99D416293818425396010A6064DB83CC_13</vt:lpwstr>
  </property>
  <property fmtid="{D5CDD505-2E9C-101B-9397-08002B2CF9AE}" pid="4" name="KSOTemplateDocerSaveRecord">
    <vt:lpwstr>eyJoZGlkIjoiYmNmMDZmZGI5NDUyODQzNDc4MTViMzMwYTQ4ZTM5MWIifQ==</vt:lpwstr>
  </property>
</Properties>
</file>